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B474" w14:textId="77777777" w:rsidR="00BB0133" w:rsidRDefault="00BB0133" w:rsidP="00E67BFA">
      <w:pPr>
        <w:ind w:right="15307"/>
        <w:sectPr w:rsidR="00BB0133" w:rsidSect="00E0546C">
          <w:headerReference w:type="default" r:id="rId7"/>
          <w:footerReference w:type="default" r:id="rId8"/>
          <w:pgSz w:w="11907" w:h="16840"/>
          <w:pgMar w:top="1765" w:right="567" w:bottom="567" w:left="624" w:header="709" w:footer="272" w:gutter="0"/>
          <w:cols w:space="708"/>
        </w:sectPr>
      </w:pPr>
    </w:p>
    <w:p w14:paraId="1C21A873" w14:textId="77777777" w:rsidR="00E0546C" w:rsidRDefault="00E0546C" w:rsidP="00E0546C">
      <w:pPr>
        <w:jc w:val="both"/>
      </w:pPr>
    </w:p>
    <w:p w14:paraId="5248033E" w14:textId="77777777" w:rsidR="003A68E1" w:rsidRPr="003A68E1" w:rsidRDefault="003A68E1" w:rsidP="00E0546C">
      <w:pPr>
        <w:ind w:left="-567"/>
        <w:jc w:val="both"/>
        <w:rPr>
          <w:b/>
          <w:sz w:val="28"/>
          <w:szCs w:val="28"/>
        </w:rPr>
      </w:pPr>
      <w:r w:rsidRPr="003A68E1">
        <w:rPr>
          <w:b/>
          <w:sz w:val="28"/>
          <w:szCs w:val="28"/>
        </w:rPr>
        <w:t>Oplysning om Ishøj Kommunes behandling af dine personoplysninger</w:t>
      </w:r>
    </w:p>
    <w:p w14:paraId="2FB13598" w14:textId="77777777" w:rsidR="00FF0CE3" w:rsidRDefault="003A68E1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3A68E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forbindelse med </w:t>
      </w:r>
      <w:r w:rsidRPr="003A68E1">
        <w:rPr>
          <w:rFonts w:ascii="Times New Roman" w:hAnsi="Times New Roman"/>
          <w:sz w:val="24"/>
          <w:szCs w:val="24"/>
          <w:highlight w:val="lightGray"/>
        </w:rPr>
        <w:t>[indsæt hvad behandlingen vedrører, ex. ansøgning om bolig, kontanthjælpssag, skoletilbud mv.]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8E1">
        <w:rPr>
          <w:rFonts w:ascii="Times New Roman" w:hAnsi="Times New Roman"/>
          <w:sz w:val="24"/>
          <w:szCs w:val="24"/>
        </w:rPr>
        <w:t xml:space="preserve">behandler </w:t>
      </w:r>
      <w:r>
        <w:rPr>
          <w:rFonts w:ascii="Times New Roman" w:hAnsi="Times New Roman"/>
          <w:sz w:val="24"/>
          <w:szCs w:val="24"/>
        </w:rPr>
        <w:t xml:space="preserve">Ishøj Kommune </w:t>
      </w:r>
      <w:r w:rsidRPr="003A68E1">
        <w:rPr>
          <w:rFonts w:ascii="Times New Roman" w:hAnsi="Times New Roman"/>
          <w:sz w:val="24"/>
          <w:szCs w:val="24"/>
        </w:rPr>
        <w:t>dine personoplysninger</w:t>
      </w:r>
      <w:r>
        <w:rPr>
          <w:rFonts w:ascii="Times New Roman" w:hAnsi="Times New Roman"/>
          <w:sz w:val="24"/>
          <w:szCs w:val="24"/>
        </w:rPr>
        <w:t xml:space="preserve">. </w:t>
      </w:r>
      <w:r w:rsidR="00D969F4">
        <w:rPr>
          <w:rFonts w:ascii="Times New Roman" w:hAnsi="Times New Roman"/>
          <w:sz w:val="24"/>
          <w:szCs w:val="24"/>
        </w:rPr>
        <w:t>Dette har vi som dataansvarlige pligt til at oplyse dig om efter persondataforordningens artikel 1</w:t>
      </w:r>
      <w:r w:rsidR="00BB1CAD">
        <w:rPr>
          <w:rFonts w:ascii="Times New Roman" w:hAnsi="Times New Roman"/>
          <w:sz w:val="24"/>
          <w:szCs w:val="24"/>
        </w:rPr>
        <w:t>3</w:t>
      </w:r>
      <w:r w:rsidR="00D969F4">
        <w:rPr>
          <w:rFonts w:ascii="Times New Roman" w:hAnsi="Times New Roman"/>
          <w:sz w:val="24"/>
          <w:szCs w:val="24"/>
        </w:rPr>
        <w:t xml:space="preserve">. </w:t>
      </w:r>
      <w:r w:rsidR="00FF0CE3">
        <w:rPr>
          <w:rFonts w:ascii="Times New Roman" w:hAnsi="Times New Roman"/>
          <w:sz w:val="24"/>
          <w:szCs w:val="24"/>
        </w:rPr>
        <w:t>Vi behandler oplysninger om:</w:t>
      </w:r>
    </w:p>
    <w:p w14:paraId="3C61DA6A" w14:textId="77777777" w:rsidR="00FF0CE3" w:rsidRDefault="00FF0CE3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1104F851" w14:textId="77777777" w:rsidR="006B59CF" w:rsidRPr="006B59CF" w:rsidRDefault="006B59CF" w:rsidP="006B59CF">
      <w:pPr>
        <w:pStyle w:val="Listeafsnit"/>
        <w:numPr>
          <w:ilvl w:val="0"/>
          <w:numId w:val="1"/>
        </w:num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Cpr.nr.</w:t>
      </w:r>
    </w:p>
    <w:p w14:paraId="06B6ECCF" w14:textId="77777777" w:rsidR="006B59CF" w:rsidRPr="006B59CF" w:rsidRDefault="006B59CF" w:rsidP="006B59CF">
      <w:pPr>
        <w:pStyle w:val="Listeafsnit"/>
        <w:numPr>
          <w:ilvl w:val="0"/>
          <w:numId w:val="1"/>
        </w:num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Navn</w:t>
      </w:r>
    </w:p>
    <w:p w14:paraId="32A76936" w14:textId="77777777" w:rsidR="006B59CF" w:rsidRPr="006B59CF" w:rsidRDefault="006B59CF" w:rsidP="006B59CF">
      <w:pPr>
        <w:pStyle w:val="Listeafsnit"/>
        <w:numPr>
          <w:ilvl w:val="0"/>
          <w:numId w:val="1"/>
        </w:num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Adresse</w:t>
      </w:r>
    </w:p>
    <w:p w14:paraId="5B7C164E" w14:textId="77777777" w:rsidR="003A68E1" w:rsidRPr="006B59CF" w:rsidRDefault="006B59CF" w:rsidP="006B59CF">
      <w:pPr>
        <w:pStyle w:val="Listeafsnit"/>
        <w:numPr>
          <w:ilvl w:val="0"/>
          <w:numId w:val="1"/>
        </w:num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>Økonomiske forhold</w:t>
      </w:r>
      <w:r w:rsidR="003A68E1" w:rsidRPr="006B59CF">
        <w:rPr>
          <w:rFonts w:ascii="Times New Roman" w:hAnsi="Times New Roman"/>
          <w:sz w:val="24"/>
          <w:szCs w:val="24"/>
        </w:rPr>
        <w:t xml:space="preserve">  </w:t>
      </w:r>
    </w:p>
    <w:p w14:paraId="4270986F" w14:textId="77777777" w:rsidR="00FF0CE3" w:rsidRDefault="00FF0CE3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7494BBF4" w14:textId="77777777" w:rsidR="00FF0CE3" w:rsidRDefault="00FF0CE3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FF0CE3">
        <w:rPr>
          <w:rFonts w:ascii="Times New Roman" w:hAnsi="Times New Roman"/>
          <w:sz w:val="24"/>
          <w:szCs w:val="24"/>
          <w:highlight w:val="lightGray"/>
        </w:rPr>
        <w:t xml:space="preserve">[hvis I behandler for mange </w:t>
      </w:r>
      <w:r>
        <w:rPr>
          <w:rFonts w:ascii="Times New Roman" w:hAnsi="Times New Roman"/>
          <w:sz w:val="24"/>
          <w:szCs w:val="24"/>
          <w:highlight w:val="lightGray"/>
        </w:rPr>
        <w:t>person</w:t>
      </w:r>
      <w:r w:rsidRPr="00FF0CE3">
        <w:rPr>
          <w:rFonts w:ascii="Times New Roman" w:hAnsi="Times New Roman"/>
          <w:sz w:val="24"/>
          <w:szCs w:val="24"/>
          <w:highlight w:val="lightGray"/>
        </w:rPr>
        <w:t>oplysninger til, at det giver mening at liste op, så skriv blot vi behandler kun de personoplysninger, der er nødvendige for behandlingen af din sag]</w:t>
      </w:r>
    </w:p>
    <w:p w14:paraId="08FB737C" w14:textId="77777777" w:rsidR="00FF0CE3" w:rsidRDefault="00FF0CE3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318A08A1" w14:textId="77777777" w:rsidR="00FF0CE3" w:rsidRDefault="00FF0CE3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forbindelse med behandling af sagen </w:t>
      </w:r>
      <w:r w:rsidRPr="00FF0CE3">
        <w:rPr>
          <w:rFonts w:ascii="Times New Roman" w:hAnsi="Times New Roman"/>
          <w:sz w:val="24"/>
          <w:szCs w:val="24"/>
          <w:highlight w:val="lightGray"/>
        </w:rPr>
        <w:t>videregiver/indhenter</w:t>
      </w:r>
      <w:r>
        <w:rPr>
          <w:rFonts w:ascii="Times New Roman" w:hAnsi="Times New Roman"/>
          <w:sz w:val="24"/>
          <w:szCs w:val="24"/>
        </w:rPr>
        <w:t xml:space="preserve"> Ishøj Kommune oplysninger til/fra følgende </w:t>
      </w:r>
      <w:r w:rsidRPr="00FF0CE3">
        <w:rPr>
          <w:rFonts w:ascii="Times New Roman" w:hAnsi="Times New Roman"/>
          <w:sz w:val="24"/>
          <w:szCs w:val="24"/>
          <w:highlight w:val="lightGray"/>
        </w:rPr>
        <w:t>myndigheder/virksomheder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E3">
        <w:rPr>
          <w:rFonts w:ascii="Times New Roman" w:hAnsi="Times New Roman"/>
          <w:sz w:val="24"/>
          <w:szCs w:val="24"/>
          <w:highlight w:val="red"/>
        </w:rPr>
        <w:t>[slet denne den, hvis det ikke er aktuelt</w:t>
      </w:r>
      <w:r w:rsidRPr="00FF0CE3">
        <w:rPr>
          <w:rFonts w:ascii="Times New Roman" w:hAnsi="Times New Roman"/>
          <w:sz w:val="24"/>
          <w:szCs w:val="24"/>
          <w:highlight w:val="lightGray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14:paraId="1779E541" w14:textId="77777777" w:rsidR="00D969F4" w:rsidRDefault="00D969F4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3A5C9D25" w14:textId="77777777" w:rsidR="00D969F4" w:rsidRDefault="00D969F4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Behandlingen sker med udgangspunkt i </w:t>
      </w:r>
      <w:r w:rsidRPr="00D969F4">
        <w:rPr>
          <w:rFonts w:ascii="Times New Roman" w:hAnsi="Times New Roman"/>
          <w:sz w:val="24"/>
          <w:szCs w:val="24"/>
          <w:highlight w:val="lightGray"/>
        </w:rPr>
        <w:t xml:space="preserve">[indsæt lovgrundlag eller </w:t>
      </w:r>
      <w:r w:rsidR="00F12515">
        <w:rPr>
          <w:rFonts w:ascii="Times New Roman" w:hAnsi="Times New Roman"/>
          <w:sz w:val="24"/>
          <w:szCs w:val="24"/>
          <w:highlight w:val="lightGray"/>
        </w:rPr>
        <w:t>dit</w:t>
      </w:r>
      <w:r w:rsidRPr="00D969F4">
        <w:rPr>
          <w:rFonts w:ascii="Times New Roman" w:hAnsi="Times New Roman"/>
          <w:sz w:val="24"/>
          <w:szCs w:val="24"/>
          <w:highlight w:val="lightGray"/>
        </w:rPr>
        <w:t xml:space="preserve"> samtykke]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E056691" w14:textId="77777777" w:rsidR="005A68C7" w:rsidRDefault="005A68C7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003C7F27" w14:textId="77777777" w:rsidR="005A68C7" w:rsidRDefault="005A68C7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gemmer dine oplysninger </w:t>
      </w:r>
      <w:r w:rsidRPr="005A68C7">
        <w:rPr>
          <w:rFonts w:ascii="Times New Roman" w:hAnsi="Times New Roman"/>
          <w:sz w:val="24"/>
          <w:szCs w:val="24"/>
          <w:highlight w:val="lightGray"/>
        </w:rPr>
        <w:t>[indsæt længden, ex til året efter du er stoppet på skolen, i 5 år efter sagen er lukket, hvorefter oplysningerne slettes eller arkiveres, hvis vi har pligt til dette.].</w:t>
      </w:r>
    </w:p>
    <w:p w14:paraId="2BE6B0AB" w14:textId="77777777" w:rsidR="00D969F4" w:rsidRDefault="00D969F4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4C145E1F" w14:textId="77777777" w:rsidR="00D969F4" w:rsidRDefault="00D969F4" w:rsidP="003A68E1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Dine rettigheder i forbindelse med behandlingen</w:t>
      </w:r>
    </w:p>
    <w:p w14:paraId="446BB6DC" w14:textId="77777777" w:rsidR="00D969F4" w:rsidRDefault="00D969F4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D969F4">
        <w:rPr>
          <w:rFonts w:ascii="Times New Roman" w:hAnsi="Times New Roman"/>
          <w:sz w:val="24"/>
          <w:szCs w:val="24"/>
        </w:rPr>
        <w:t xml:space="preserve">Hvis behandlingen </w:t>
      </w:r>
      <w:r>
        <w:rPr>
          <w:rFonts w:ascii="Times New Roman" w:hAnsi="Times New Roman"/>
          <w:sz w:val="24"/>
          <w:szCs w:val="24"/>
        </w:rPr>
        <w:t xml:space="preserve">af dine personoplysninger </w:t>
      </w:r>
      <w:r w:rsidRPr="00D969F4">
        <w:rPr>
          <w:rFonts w:ascii="Times New Roman" w:hAnsi="Times New Roman"/>
          <w:sz w:val="24"/>
          <w:szCs w:val="24"/>
        </w:rPr>
        <w:t>sker</w:t>
      </w:r>
      <w:r>
        <w:rPr>
          <w:rFonts w:ascii="Times New Roman" w:hAnsi="Times New Roman"/>
          <w:sz w:val="24"/>
          <w:szCs w:val="24"/>
        </w:rPr>
        <w:t xml:space="preserve"> på baggrund af samtykke, har du ret til at trække dit samtykke tilbage </w:t>
      </w:r>
      <w:r w:rsidRPr="00D969F4">
        <w:rPr>
          <w:rFonts w:ascii="Times New Roman" w:hAnsi="Times New Roman"/>
          <w:sz w:val="24"/>
          <w:szCs w:val="24"/>
          <w:highlight w:val="red"/>
        </w:rPr>
        <w:t>[slet hvis der ikke er tale om samtykke]</w:t>
      </w:r>
      <w:r>
        <w:rPr>
          <w:rFonts w:ascii="Times New Roman" w:hAnsi="Times New Roman"/>
          <w:sz w:val="24"/>
          <w:szCs w:val="24"/>
        </w:rPr>
        <w:t>.</w:t>
      </w:r>
      <w:r w:rsidRPr="00D969F4">
        <w:rPr>
          <w:rFonts w:ascii="Times New Roman" w:hAnsi="Times New Roman"/>
          <w:sz w:val="24"/>
          <w:szCs w:val="24"/>
        </w:rPr>
        <w:t xml:space="preserve"> </w:t>
      </w:r>
    </w:p>
    <w:p w14:paraId="7352E977" w14:textId="77777777" w:rsidR="00D969F4" w:rsidRDefault="00D969F4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4ED36860" w14:textId="77777777" w:rsidR="004440B0" w:rsidRPr="003D0248" w:rsidRDefault="004440B0" w:rsidP="004440B0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3D0248">
        <w:rPr>
          <w:rFonts w:ascii="Times New Roman" w:hAnsi="Times New Roman"/>
          <w:sz w:val="24"/>
          <w:szCs w:val="24"/>
        </w:rPr>
        <w:t xml:space="preserve">Du har ret til at få indsigt i, hvilke oplysninger kommunen behandler om dig </w:t>
      </w:r>
      <w:r>
        <w:rPr>
          <w:rFonts w:ascii="Times New Roman" w:hAnsi="Times New Roman"/>
          <w:sz w:val="24"/>
          <w:szCs w:val="24"/>
        </w:rPr>
        <w:t>(</w:t>
      </w:r>
      <w:r w:rsidRPr="003D0248">
        <w:rPr>
          <w:rFonts w:ascii="Times New Roman" w:hAnsi="Times New Roman"/>
          <w:sz w:val="24"/>
          <w:szCs w:val="24"/>
        </w:rPr>
        <w:t>databeskyttelsesforordningens artikel 15</w:t>
      </w:r>
      <w:r>
        <w:rPr>
          <w:rFonts w:ascii="Times New Roman" w:hAnsi="Times New Roman"/>
          <w:sz w:val="24"/>
          <w:szCs w:val="24"/>
        </w:rPr>
        <w:t>).</w:t>
      </w:r>
    </w:p>
    <w:p w14:paraId="1F580551" w14:textId="77777777" w:rsidR="004440B0" w:rsidRPr="003D0248" w:rsidRDefault="004440B0" w:rsidP="004440B0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0ED0B11F" w14:textId="77777777" w:rsidR="004440B0" w:rsidRDefault="004440B0" w:rsidP="004440B0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3D0248">
        <w:rPr>
          <w:rFonts w:ascii="Times New Roman" w:hAnsi="Times New Roman"/>
          <w:sz w:val="24"/>
          <w:szCs w:val="24"/>
        </w:rPr>
        <w:t>Du har ret til at få rettet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248">
        <w:rPr>
          <w:rFonts w:ascii="Times New Roman" w:hAnsi="Times New Roman"/>
          <w:sz w:val="24"/>
          <w:szCs w:val="24"/>
        </w:rPr>
        <w:t>oplysninger</w:t>
      </w:r>
      <w:r>
        <w:rPr>
          <w:rFonts w:ascii="Times New Roman" w:hAnsi="Times New Roman"/>
          <w:sz w:val="24"/>
          <w:szCs w:val="24"/>
        </w:rPr>
        <w:t>, som er urigtige. Du kan også have ret til at få slettet oplysninger</w:t>
      </w:r>
      <w:r w:rsidRPr="003D0248">
        <w:rPr>
          <w:rFonts w:ascii="Times New Roman" w:hAnsi="Times New Roman"/>
          <w:sz w:val="24"/>
          <w:szCs w:val="24"/>
        </w:rPr>
        <w:t xml:space="preserve"> om dig (databeskyttelsesforordningens artikel 16 og 17). </w:t>
      </w:r>
    </w:p>
    <w:p w14:paraId="7727AAAE" w14:textId="77777777" w:rsidR="004440B0" w:rsidRDefault="004440B0" w:rsidP="004440B0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47CBCCCC" w14:textId="77777777" w:rsidR="004440B0" w:rsidRDefault="004440B0" w:rsidP="004440B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har ret til at begrænse behandlingen af dine oplysninger (databeskyttelsesforordningens art. 18).</w:t>
      </w:r>
    </w:p>
    <w:p w14:paraId="707C840D" w14:textId="77777777" w:rsidR="004440B0" w:rsidRDefault="004440B0" w:rsidP="004440B0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73E2CDAC" w14:textId="77777777" w:rsidR="004440B0" w:rsidRDefault="004440B0" w:rsidP="004440B0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har ret til at gøre indsigelse mod, at vi behandler dine personoplysninger (databeskyttelsesforordningens art. 21). </w:t>
      </w:r>
    </w:p>
    <w:p w14:paraId="5EF92F80" w14:textId="77777777" w:rsidR="004440B0" w:rsidRDefault="004440B0" w:rsidP="004440B0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18A0309F" w14:textId="77777777" w:rsidR="004440B0" w:rsidRPr="003D0248" w:rsidRDefault="004440B0" w:rsidP="004440B0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kan gøre brug af dine rettigheder ved </w:t>
      </w:r>
      <w:r w:rsidRPr="003D0248">
        <w:rPr>
          <w:rFonts w:ascii="Times New Roman" w:hAnsi="Times New Roman"/>
          <w:sz w:val="24"/>
          <w:szCs w:val="24"/>
        </w:rPr>
        <w:t xml:space="preserve">at kontakte </w:t>
      </w:r>
      <w:r w:rsidRPr="004440B0">
        <w:rPr>
          <w:rFonts w:ascii="Times New Roman" w:hAnsi="Times New Roman"/>
          <w:sz w:val="24"/>
          <w:szCs w:val="24"/>
          <w:highlight w:val="lightGray"/>
        </w:rPr>
        <w:t xml:space="preserve">[indsæt </w:t>
      </w:r>
      <w:r>
        <w:rPr>
          <w:rFonts w:ascii="Times New Roman" w:hAnsi="Times New Roman"/>
          <w:sz w:val="24"/>
          <w:szCs w:val="24"/>
          <w:highlight w:val="lightGray"/>
        </w:rPr>
        <w:t>kontaktoplysninger</w:t>
      </w:r>
      <w:r>
        <w:rPr>
          <w:rFonts w:ascii="Times New Roman" w:hAnsi="Times New Roman"/>
          <w:sz w:val="24"/>
          <w:szCs w:val="24"/>
        </w:rPr>
        <w:t>]</w:t>
      </w:r>
      <w:r w:rsidRPr="003D0248">
        <w:rPr>
          <w:rFonts w:ascii="Times New Roman" w:hAnsi="Times New Roman"/>
          <w:sz w:val="24"/>
          <w:szCs w:val="24"/>
        </w:rPr>
        <w:t>.</w:t>
      </w:r>
    </w:p>
    <w:p w14:paraId="5476058C" w14:textId="77777777" w:rsidR="00D969F4" w:rsidRDefault="00D969F4" w:rsidP="003A68E1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4EBFB821" w14:textId="77777777" w:rsidR="00D969F4" w:rsidRDefault="00BF718F" w:rsidP="003A68E1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Kontaktoplysninger på kommunens databeskyttelsesrådgiver</w:t>
      </w:r>
    </w:p>
    <w:p w14:paraId="2C07B5E3" w14:textId="77777777" w:rsidR="00CF62A2" w:rsidRPr="00BF718F" w:rsidRDefault="00CF62A2" w:rsidP="00CF62A2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  <w:r w:rsidRPr="003D0248">
        <w:rPr>
          <w:rFonts w:ascii="Times New Roman" w:hAnsi="Times New Roman"/>
          <w:color w:val="000000"/>
          <w:spacing w:val="0"/>
          <w:sz w:val="24"/>
          <w:szCs w:val="24"/>
        </w:rPr>
        <w:t>Hvis du har spørgsmål til, hvordan</w:t>
      </w: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 xml:space="preserve"> kommunen 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behandler </w:t>
      </w: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 xml:space="preserve">dine personoplysninger, 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skal du kontakte Ishøj Kommune. Hvis du er utilfreds med måden, Ishøj Kommune behandler dine oplysninger på, kan du kontakte kommunens </w:t>
      </w: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>databeskyttelsesrådgiver:</w:t>
      </w:r>
    </w:p>
    <w:p w14:paraId="3ED98E85" w14:textId="77777777" w:rsidR="00BF718F" w:rsidRDefault="00BF718F" w:rsidP="00BF718F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</w:p>
    <w:p w14:paraId="3B3D61FA" w14:textId="4D3BFF3F" w:rsidR="00BF718F" w:rsidRPr="00BF718F" w:rsidRDefault="00AB08E8" w:rsidP="00BF718F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  <w:bookmarkStart w:id="0" w:name="_Hlk39139601"/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Andreas Elemér </w:t>
      </w:r>
      <w:r w:rsidRPr="00AB08E8">
        <w:rPr>
          <w:rFonts w:ascii="Times New Roman" w:hAnsi="Times New Roman"/>
          <w:color w:val="000000"/>
          <w:spacing w:val="0"/>
          <w:sz w:val="24"/>
          <w:szCs w:val="24"/>
        </w:rPr>
        <w:t>Szöcs Drægert</w:t>
      </w:r>
    </w:p>
    <w:p w14:paraId="3CE48F9C" w14:textId="77777777" w:rsidR="00BF718F" w:rsidRPr="00BF718F" w:rsidRDefault="00BF718F" w:rsidP="00BF718F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>Den Storkøbenhavnske Digitaliseringsforening</w:t>
      </w:r>
    </w:p>
    <w:p w14:paraId="27661AB5" w14:textId="77777777" w:rsidR="00BF718F" w:rsidRPr="002F1F14" w:rsidRDefault="002F1F14" w:rsidP="00BF718F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  <w:lang w:val="en-US"/>
        </w:rPr>
      </w:pPr>
      <w:r w:rsidRPr="002F1F14">
        <w:rPr>
          <w:rFonts w:ascii="Times New Roman" w:hAnsi="Times New Roman"/>
          <w:sz w:val="24"/>
          <w:szCs w:val="24"/>
        </w:rPr>
        <w:t>Hvidovrevej 278, 2650 Hvidovre</w:t>
      </w:r>
    </w:p>
    <w:p w14:paraId="131B4CBA" w14:textId="77777777" w:rsidR="00BF718F" w:rsidRPr="00BF718F" w:rsidRDefault="00BF718F" w:rsidP="00BF718F">
      <w:pPr>
        <w:overflowPunct/>
        <w:ind w:left="-567"/>
        <w:textAlignment w:val="auto"/>
        <w:rPr>
          <w:rFonts w:ascii="Times New Roman" w:hAnsi="Times New Roman"/>
          <w:color w:val="0000FF"/>
          <w:spacing w:val="0"/>
          <w:sz w:val="24"/>
          <w:szCs w:val="24"/>
          <w:lang w:val="en-US"/>
        </w:rPr>
      </w:pPr>
      <w:r w:rsidRPr="00BF718F">
        <w:rPr>
          <w:rFonts w:ascii="Times New Roman" w:hAnsi="Times New Roman"/>
          <w:color w:val="000000"/>
          <w:spacing w:val="0"/>
          <w:sz w:val="24"/>
          <w:szCs w:val="24"/>
          <w:lang w:val="en-US"/>
        </w:rPr>
        <w:t xml:space="preserve">Mail </w:t>
      </w:r>
      <w:hyperlink r:id="rId9" w:history="1">
        <w:r w:rsidR="002F1F14" w:rsidRPr="003004AE">
          <w:rPr>
            <w:rStyle w:val="Hyperlink"/>
            <w:rFonts w:ascii="Times New Roman" w:hAnsi="Times New Roman"/>
            <w:spacing w:val="0"/>
            <w:sz w:val="24"/>
            <w:szCs w:val="24"/>
            <w:lang w:val="en-US"/>
          </w:rPr>
          <w:t>dpo-d@hvidovre.dk</w:t>
        </w:r>
      </w:hyperlink>
      <w:r w:rsidR="00692B49">
        <w:rPr>
          <w:rFonts w:ascii="Times New Roman" w:hAnsi="Times New Roman"/>
          <w:color w:val="0000FF"/>
          <w:spacing w:val="0"/>
          <w:sz w:val="24"/>
          <w:szCs w:val="24"/>
          <w:lang w:val="en-US"/>
        </w:rPr>
        <w:t xml:space="preserve"> </w:t>
      </w:r>
    </w:p>
    <w:p w14:paraId="195B2D2D" w14:textId="77777777" w:rsidR="00BF718F" w:rsidRPr="00BF718F" w:rsidRDefault="00BF718F" w:rsidP="00BF718F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>Telefon 23990519</w:t>
      </w:r>
    </w:p>
    <w:bookmarkEnd w:id="0"/>
    <w:p w14:paraId="59E0D443" w14:textId="77777777" w:rsidR="00692B49" w:rsidRDefault="00692B49" w:rsidP="00BF718F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lastRenderedPageBreak/>
        <w:t>Vi opfordrer til, at du ikke sender fortrolige og følsomme oplysninger pr. mail.</w:t>
      </w:r>
    </w:p>
    <w:p w14:paraId="213C0208" w14:textId="77777777" w:rsidR="00692B49" w:rsidRDefault="00692B49" w:rsidP="00BF718F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</w:p>
    <w:p w14:paraId="1626B1C5" w14:textId="77777777" w:rsidR="00833155" w:rsidRDefault="00BF718F" w:rsidP="00833155">
      <w:pPr>
        <w:overflowPunct/>
        <w:ind w:left="-567"/>
        <w:textAlignment w:val="auto"/>
        <w:rPr>
          <w:rFonts w:ascii="Times New Roman" w:hAnsi="Times New Roman"/>
          <w:b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0"/>
          <w:sz w:val="24"/>
          <w:szCs w:val="24"/>
        </w:rPr>
        <w:t>Klageadgang</w:t>
      </w:r>
    </w:p>
    <w:p w14:paraId="657E8345" w14:textId="77777777" w:rsidR="00833155" w:rsidRDefault="00833155" w:rsidP="00833155">
      <w:pPr>
        <w:overflowPunct/>
        <w:ind w:left="-567"/>
        <w:textAlignment w:val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Hvis du er utilfreds med kommunens behandling af dine personoplysninger, er du velkommen til at </w:t>
      </w:r>
      <w:r>
        <w:rPr>
          <w:rFonts w:ascii="Times New Roman" w:hAnsi="Times New Roman"/>
          <w:spacing w:val="0"/>
          <w:sz w:val="24"/>
          <w:szCs w:val="24"/>
        </w:rPr>
        <w:t>klage over behandlingen. Klagen kan indgives skriftligt, mundtligt eller telefonisk til Ishøj Kommune.</w:t>
      </w:r>
    </w:p>
    <w:p w14:paraId="417ECA74" w14:textId="77777777" w:rsidR="00833155" w:rsidRDefault="00833155" w:rsidP="00833155">
      <w:pPr>
        <w:overflowPunct/>
        <w:ind w:left="-567"/>
        <w:textAlignment w:val="auto"/>
        <w:rPr>
          <w:rFonts w:ascii="Times New Roman" w:hAnsi="Times New Roman"/>
          <w:spacing w:val="0"/>
          <w:sz w:val="24"/>
          <w:szCs w:val="24"/>
        </w:rPr>
      </w:pPr>
    </w:p>
    <w:p w14:paraId="38299C8F" w14:textId="77777777" w:rsidR="00BF718F" w:rsidRPr="00A75427" w:rsidRDefault="00BF718F" w:rsidP="00833155">
      <w:pPr>
        <w:overflowPunct/>
        <w:ind w:left="-567"/>
        <w:textAlignment w:val="auto"/>
        <w:rPr>
          <w:rFonts w:ascii="Times New Roman" w:hAnsi="Times New Roman"/>
          <w:color w:val="000000"/>
          <w:spacing w:val="0"/>
          <w:sz w:val="24"/>
          <w:szCs w:val="24"/>
        </w:rPr>
      </w:pP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 xml:space="preserve">Du </w:t>
      </w:r>
      <w:r w:rsidR="00833155">
        <w:rPr>
          <w:rFonts w:ascii="Times New Roman" w:hAnsi="Times New Roman"/>
          <w:color w:val="000000"/>
          <w:spacing w:val="0"/>
          <w:sz w:val="24"/>
          <w:szCs w:val="24"/>
        </w:rPr>
        <w:t>kan også klage direkte</w:t>
      </w: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 xml:space="preserve"> til Datatilsynet</w:t>
      </w:r>
      <w:r w:rsidR="00833155">
        <w:rPr>
          <w:rFonts w:ascii="Times New Roman" w:hAnsi="Times New Roman"/>
          <w:color w:val="000000"/>
          <w:spacing w:val="0"/>
          <w:sz w:val="24"/>
          <w:szCs w:val="24"/>
        </w:rPr>
        <w:t xml:space="preserve">. </w:t>
      </w:r>
      <w:r w:rsidRPr="00BF718F">
        <w:rPr>
          <w:rFonts w:ascii="Times New Roman" w:hAnsi="Times New Roman"/>
          <w:color w:val="000000"/>
          <w:spacing w:val="0"/>
          <w:sz w:val="24"/>
          <w:szCs w:val="24"/>
        </w:rPr>
        <w:t xml:space="preserve">Du finder Datatilsynets kontaktoplysninger på </w:t>
      </w:r>
      <w:r w:rsidRPr="00BF718F">
        <w:rPr>
          <w:rFonts w:ascii="Times New Roman" w:hAnsi="Times New Roman"/>
          <w:color w:val="0000FF"/>
          <w:spacing w:val="0"/>
          <w:sz w:val="24"/>
          <w:szCs w:val="24"/>
        </w:rPr>
        <w:t>www.datatilsynet.dk.</w:t>
      </w:r>
    </w:p>
    <w:p w14:paraId="2F67DA50" w14:textId="77777777" w:rsidR="00FF0CE3" w:rsidRDefault="00FF0CE3" w:rsidP="00BF718F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3E2F0A07" w14:textId="77777777" w:rsidR="00FF0CE3" w:rsidRPr="003A68E1" w:rsidRDefault="00FF0CE3" w:rsidP="00833155">
      <w:pPr>
        <w:jc w:val="both"/>
        <w:rPr>
          <w:rFonts w:ascii="Times New Roman" w:hAnsi="Times New Roman"/>
          <w:sz w:val="24"/>
          <w:szCs w:val="24"/>
        </w:rPr>
      </w:pPr>
    </w:p>
    <w:p w14:paraId="2DA075A7" w14:textId="77777777" w:rsidR="003A68E1" w:rsidRPr="00B465F2" w:rsidRDefault="003A68E1" w:rsidP="000712CC">
      <w:pPr>
        <w:pStyle w:val="Sidebar-Sagsbehandlermm"/>
      </w:pPr>
    </w:p>
    <w:sectPr w:rsidR="003A68E1" w:rsidRPr="00B465F2" w:rsidSect="00E0546C">
      <w:headerReference w:type="default" r:id="rId10"/>
      <w:footerReference w:type="default" r:id="rId11"/>
      <w:type w:val="continuous"/>
      <w:pgSz w:w="11907" w:h="16840"/>
      <w:pgMar w:top="1765" w:right="1134" w:bottom="567" w:left="1701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4329" w14:textId="77777777" w:rsidR="00D969F4" w:rsidRDefault="00D969F4">
      <w:r>
        <w:separator/>
      </w:r>
    </w:p>
  </w:endnote>
  <w:endnote w:type="continuationSeparator" w:id="0">
    <w:p w14:paraId="1B1347B1" w14:textId="77777777" w:rsidR="00D969F4" w:rsidRDefault="00D9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C338" w14:textId="77777777" w:rsidR="00D969F4" w:rsidRDefault="00D969F4" w:rsidP="0011245B">
    <w:pPr>
      <w:pStyle w:val="Sidefod"/>
      <w:tabs>
        <w:tab w:val="clear" w:pos="4986"/>
      </w:tabs>
      <w:jc w:val="center"/>
      <w:rPr>
        <w:rFonts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BDD6D90" wp14:editId="18C0EA88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8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40E0CF" w14:textId="77777777" w:rsidR="00D969F4" w:rsidRPr="006F5930" w:rsidRDefault="00D969F4" w:rsidP="006F5930">
    <w:pPr>
      <w:tabs>
        <w:tab w:val="right" w:pos="9972"/>
      </w:tabs>
      <w:jc w:val="center"/>
      <w:rPr>
        <w:rFonts w:cs="Arial"/>
        <w:color w:val="808080"/>
        <w:sz w:val="20"/>
      </w:rPr>
    </w:pPr>
    <w:r w:rsidRPr="006F5930">
      <w:rPr>
        <w:rFonts w:cs="Arial"/>
        <w:b/>
        <w:bCs/>
        <w:color w:val="808080"/>
        <w:sz w:val="20"/>
      </w:rPr>
      <w:t>Ishøj Rådhus</w:t>
    </w:r>
    <w:r w:rsidRPr="006F5930">
      <w:rPr>
        <w:rFonts w:cs="Arial"/>
        <w:color w:val="808080"/>
        <w:sz w:val="20"/>
      </w:rPr>
      <w:t xml:space="preserve">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Ishøj Store Torv 20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 2635 Ishøj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 Telefon 43 57 75 75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 Ishojkommune@ishoj.dk</w:t>
    </w:r>
  </w:p>
  <w:p w14:paraId="7BFD3824" w14:textId="77777777" w:rsidR="00D969F4" w:rsidRPr="006F5930" w:rsidRDefault="00D969F4" w:rsidP="006F5930">
    <w:pPr>
      <w:tabs>
        <w:tab w:val="right" w:pos="9972"/>
      </w:tabs>
      <w:jc w:val="center"/>
      <w:rPr>
        <w:rFonts w:cs="Arial"/>
        <w:color w:val="808080"/>
        <w:sz w:val="20"/>
      </w:rPr>
    </w:pPr>
    <w:r w:rsidRPr="006F5930">
      <w:rPr>
        <w:rFonts w:cs="Arial"/>
        <w:color w:val="808080"/>
        <w:sz w:val="20"/>
      </w:rPr>
      <w:t xml:space="preserve">www.ishoj.dk 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 Telefontid: Mandag, tirsdag og onsdag kl. 9-15, torsdag kl.12-17, fredag kl. 9-13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F0C1" w14:textId="77777777" w:rsidR="00D969F4" w:rsidRDefault="00D969F4">
    <w:pPr>
      <w:pStyle w:val="Sidefod"/>
      <w:tabs>
        <w:tab w:val="clear" w:pos="4986"/>
      </w:tabs>
      <w:rPr>
        <w:rFonts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499A" w14:textId="77777777" w:rsidR="00D969F4" w:rsidRDefault="00D969F4">
      <w:r>
        <w:separator/>
      </w:r>
    </w:p>
  </w:footnote>
  <w:footnote w:type="continuationSeparator" w:id="0">
    <w:p w14:paraId="6D1C22E5" w14:textId="77777777" w:rsidR="00D969F4" w:rsidRDefault="00D9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2CC5" w14:textId="77777777" w:rsidR="00D969F4" w:rsidRDefault="00D969F4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3EAAC" wp14:editId="488E72F8">
          <wp:simplePos x="0" y="0"/>
          <wp:positionH relativeFrom="column">
            <wp:posOffset>-10795</wp:posOffset>
          </wp:positionH>
          <wp:positionV relativeFrom="paragraph">
            <wp:posOffset>-164465</wp:posOffset>
          </wp:positionV>
          <wp:extent cx="6291580" cy="710565"/>
          <wp:effectExtent l="19050" t="0" r="0" b="0"/>
          <wp:wrapNone/>
          <wp:docPr id="9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17785F9B" w14:textId="77777777" w:rsidR="00E0546C" w:rsidRDefault="00E0546C" w:rsidP="004C7CC5">
    <w:pPr>
      <w:pStyle w:val="Sidehoved"/>
      <w:tabs>
        <w:tab w:val="left" w:pos="1701"/>
      </w:tabs>
    </w:pPr>
  </w:p>
  <w:p w14:paraId="7FF86F35" w14:textId="77777777" w:rsidR="00E0546C" w:rsidRDefault="00E0546C" w:rsidP="004C7CC5">
    <w:pPr>
      <w:pStyle w:val="Sidehoved"/>
      <w:tabs>
        <w:tab w:val="left" w:pos="1701"/>
      </w:tabs>
    </w:pPr>
    <w:r>
      <w:t xml:space="preserve">                    </w:t>
    </w:r>
    <w:r w:rsidRPr="00E0546C">
      <w:rPr>
        <w:highlight w:val="lightGray"/>
      </w:rPr>
      <w:t>[Indsæt centernavn eller område]</w:t>
    </w:r>
  </w:p>
  <w:p w14:paraId="78CF4367" w14:textId="77777777" w:rsidR="00D969F4" w:rsidRDefault="00D969F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5FEF" w14:textId="77777777" w:rsidR="00D969F4" w:rsidRDefault="00D969F4">
    <w:pPr>
      <w:pStyle w:val="Sidehoved"/>
    </w:pPr>
  </w:p>
  <w:p w14:paraId="593633E2" w14:textId="77777777" w:rsidR="00D969F4" w:rsidRDefault="00D969F4">
    <w:pPr>
      <w:pStyle w:val="Sidehoved"/>
    </w:pPr>
  </w:p>
  <w:p w14:paraId="0F7139B3" w14:textId="77777777" w:rsidR="00D969F4" w:rsidRDefault="00D969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0B51"/>
    <w:multiLevelType w:val="hybridMultilevel"/>
    <w:tmpl w:val="9D1CB6B4"/>
    <w:lvl w:ilvl="0" w:tplc="040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9355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E1"/>
    <w:rsid w:val="00070AD1"/>
    <w:rsid w:val="000712CC"/>
    <w:rsid w:val="00087CC4"/>
    <w:rsid w:val="0009209F"/>
    <w:rsid w:val="00106607"/>
    <w:rsid w:val="0011245B"/>
    <w:rsid w:val="0014016A"/>
    <w:rsid w:val="00144C04"/>
    <w:rsid w:val="00153482"/>
    <w:rsid w:val="00155966"/>
    <w:rsid w:val="001A2693"/>
    <w:rsid w:val="001B1768"/>
    <w:rsid w:val="001B60DF"/>
    <w:rsid w:val="002B259B"/>
    <w:rsid w:val="002C7CE5"/>
    <w:rsid w:val="002F1F14"/>
    <w:rsid w:val="002F3EB7"/>
    <w:rsid w:val="003749C7"/>
    <w:rsid w:val="003A68E1"/>
    <w:rsid w:val="004216E2"/>
    <w:rsid w:val="00437909"/>
    <w:rsid w:val="00442429"/>
    <w:rsid w:val="004440B0"/>
    <w:rsid w:val="004C5260"/>
    <w:rsid w:val="004C6D63"/>
    <w:rsid w:val="004C7CC5"/>
    <w:rsid w:val="005970B0"/>
    <w:rsid w:val="005A68C7"/>
    <w:rsid w:val="005B2658"/>
    <w:rsid w:val="00656F84"/>
    <w:rsid w:val="00660526"/>
    <w:rsid w:val="006653F5"/>
    <w:rsid w:val="00677A81"/>
    <w:rsid w:val="00692B49"/>
    <w:rsid w:val="006B59CF"/>
    <w:rsid w:val="006F3EC2"/>
    <w:rsid w:val="006F5930"/>
    <w:rsid w:val="0073056C"/>
    <w:rsid w:val="0079264D"/>
    <w:rsid w:val="00792CE6"/>
    <w:rsid w:val="007A2DD6"/>
    <w:rsid w:val="007C3134"/>
    <w:rsid w:val="00812080"/>
    <w:rsid w:val="00833155"/>
    <w:rsid w:val="00884219"/>
    <w:rsid w:val="00894597"/>
    <w:rsid w:val="00900C3D"/>
    <w:rsid w:val="00912922"/>
    <w:rsid w:val="00946384"/>
    <w:rsid w:val="009C1FC6"/>
    <w:rsid w:val="00A75427"/>
    <w:rsid w:val="00AB08E8"/>
    <w:rsid w:val="00AB383E"/>
    <w:rsid w:val="00AD6900"/>
    <w:rsid w:val="00B234A9"/>
    <w:rsid w:val="00B465F2"/>
    <w:rsid w:val="00B74392"/>
    <w:rsid w:val="00B85C67"/>
    <w:rsid w:val="00BB0133"/>
    <w:rsid w:val="00BB1CAD"/>
    <w:rsid w:val="00BC1F73"/>
    <w:rsid w:val="00BC6CC5"/>
    <w:rsid w:val="00BF718F"/>
    <w:rsid w:val="00C05847"/>
    <w:rsid w:val="00C6793F"/>
    <w:rsid w:val="00CF62A2"/>
    <w:rsid w:val="00D01BE0"/>
    <w:rsid w:val="00D4792A"/>
    <w:rsid w:val="00D969F4"/>
    <w:rsid w:val="00DE02A3"/>
    <w:rsid w:val="00E0546C"/>
    <w:rsid w:val="00E26663"/>
    <w:rsid w:val="00E31262"/>
    <w:rsid w:val="00E514C5"/>
    <w:rsid w:val="00E67BFA"/>
    <w:rsid w:val="00F07D2F"/>
    <w:rsid w:val="00F12515"/>
    <w:rsid w:val="00F61747"/>
    <w:rsid w:val="00F7536C"/>
    <w:rsid w:val="00FE7709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B1F343"/>
  <w15:docId w15:val="{D9EBCD9F-AE26-4365-968B-C349CFD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3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70B0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E02A3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DE02A3"/>
    <w:pPr>
      <w:spacing w:after="120"/>
    </w:pPr>
  </w:style>
  <w:style w:type="paragraph" w:styleId="Sidefod">
    <w:name w:val="footer"/>
    <w:basedOn w:val="Normal"/>
    <w:link w:val="SidefodTegn"/>
    <w:uiPriority w:val="99"/>
    <w:semiHidden/>
    <w:rsid w:val="00DE02A3"/>
    <w:pPr>
      <w:tabs>
        <w:tab w:val="center" w:pos="4986"/>
        <w:tab w:val="right" w:pos="9972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70B0"/>
    <w:rPr>
      <w:rFonts w:ascii="Arial" w:eastAsia="Times New Roman" w:hAnsi="Arial" w:cs="Times New Roman"/>
      <w:b/>
      <w:bCs/>
      <w:spacing w:val="-3"/>
      <w:kern w:val="32"/>
      <w:sz w:val="24"/>
      <w:szCs w:val="32"/>
    </w:rPr>
  </w:style>
  <w:style w:type="paragraph" w:customStyle="1" w:styleId="Sidebar-Sagsbehandlermm">
    <w:name w:val="Sidebar - Sagsbehandler m.m."/>
    <w:basedOn w:val="Normal"/>
    <w:qFormat/>
    <w:rsid w:val="000712CC"/>
    <w:rPr>
      <w:b/>
      <w:sz w:val="18"/>
    </w:rPr>
  </w:style>
  <w:style w:type="paragraph" w:customStyle="1" w:styleId="Sidebar-Sagsbehandlermminfoen">
    <w:name w:val="Sidebar - Sagsbehandler m.m. infoen"/>
    <w:basedOn w:val="Sidebar-Sagsbehandlermm"/>
    <w:qFormat/>
    <w:rsid w:val="000712CC"/>
    <w:rPr>
      <w:b w:val="0"/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6F5930"/>
    <w:rPr>
      <w:rFonts w:ascii="Arial" w:hAnsi="Arial"/>
      <w:spacing w:val="-3"/>
      <w:sz w:val="22"/>
    </w:rPr>
  </w:style>
  <w:style w:type="paragraph" w:customStyle="1" w:styleId="H1UnderLine">
    <w:name w:val="H1 UnderLine"/>
    <w:basedOn w:val="Normal"/>
    <w:uiPriority w:val="8"/>
    <w:rsid w:val="003A68E1"/>
    <w:pPr>
      <w:overflowPunct/>
      <w:autoSpaceDE/>
      <w:autoSpaceDN/>
      <w:adjustRightInd/>
      <w:spacing w:after="1240" w:line="300" w:lineRule="atLeast"/>
      <w:contextualSpacing/>
      <w:textAlignment w:val="auto"/>
    </w:pPr>
    <w:rPr>
      <w:rFonts w:eastAsiaTheme="minorHAnsi" w:cstheme="minorBidi"/>
      <w:spacing w:val="0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B59C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2B4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po-d@hvidovre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36637</dc:creator>
  <cp:lastModifiedBy>Ali Abdulovski</cp:lastModifiedBy>
  <cp:revision>4</cp:revision>
  <cp:lastPrinted>2011-08-10T09:04:00Z</cp:lastPrinted>
  <dcterms:created xsi:type="dcterms:W3CDTF">2020-04-30T09:50:00Z</dcterms:created>
  <dcterms:modified xsi:type="dcterms:W3CDTF">2022-07-04T13:29:00Z</dcterms:modified>
</cp:coreProperties>
</file>